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8"/>
      </w:tblGrid>
      <w:tr w:rsidR="00DB4FB7" w:rsidRPr="00DB4FB7" w:rsidTr="00DB4FB7">
        <w:trPr>
          <w:trHeight w:val="645"/>
          <w:tblCellSpacing w:w="0" w:type="dxa"/>
        </w:trPr>
        <w:tc>
          <w:tcPr>
            <w:tcW w:w="10980" w:type="dxa"/>
            <w:vAlign w:val="center"/>
            <w:hideMark/>
          </w:tcPr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  <w:hideMark/>
          </w:tcPr>
          <w:p w:rsidR="00DB4FB7" w:rsidRPr="00DB4FB7" w:rsidRDefault="00DB4FB7" w:rsidP="00DB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B7">
              <w:rPr>
                <w:rFonts w:ascii="Times New Roman" w:eastAsia="Times New Roman" w:hAnsi="Times New Roman" w:cs="Times New Roman"/>
                <w:noProof/>
                <w:color w:val="105CB6"/>
                <w:sz w:val="24"/>
                <w:szCs w:val="24"/>
              </w:rPr>
              <w:drawing>
                <wp:inline distT="0" distB="0" distL="0" distR="0" wp14:anchorId="185033EF" wp14:editId="57E5212E">
                  <wp:extent cx="914400" cy="285750"/>
                  <wp:effectExtent l="0" t="0" r="0" b="0"/>
                  <wp:docPr id="1" name="view:_id1:_id2:_id51:image3" descr="State of Ohio websit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:_id1:_id2:_id51:image3" descr="State of Ohio websit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7" w:tgtFrame="_blank" w:history="1">
              <w:r w:rsidRPr="00DB4FB7">
                <w:rPr>
                  <w:rFonts w:ascii="Arial" w:eastAsia="Times New Roman" w:hAnsi="Arial" w:cs="Arial"/>
                  <w:color w:val="000000"/>
                  <w:sz w:val="15"/>
                  <w:szCs w:val="15"/>
                </w:rPr>
                <w:t>State Agencies</w:t>
              </w:r>
            </w:hyperlink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t>  |  </w:t>
            </w:r>
            <w:hyperlink r:id="rId8" w:tgtFrame="_blank" w:history="1">
              <w:r w:rsidRPr="00DB4FB7">
                <w:rPr>
                  <w:rFonts w:ascii="Arial" w:eastAsia="Times New Roman" w:hAnsi="Arial" w:cs="Arial"/>
                  <w:color w:val="000000"/>
                  <w:sz w:val="15"/>
                  <w:szCs w:val="15"/>
                </w:rPr>
                <w:t>Online Services</w:t>
              </w:r>
            </w:hyperlink>
          </w:p>
        </w:tc>
      </w:tr>
    </w:tbl>
    <w:p w:rsidR="00DB4FB7" w:rsidRPr="00DB4FB7" w:rsidRDefault="00DB4FB7" w:rsidP="00DB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FB7">
        <w:rPr>
          <w:rFonts w:ascii="Times New Roman" w:eastAsia="Times New Roman" w:hAnsi="Times New Roman" w:cs="Times New Roman"/>
          <w:noProof/>
          <w:color w:val="105CB6"/>
          <w:sz w:val="24"/>
          <w:szCs w:val="24"/>
        </w:rPr>
        <w:drawing>
          <wp:inline distT="0" distB="0" distL="0" distR="0" wp14:anchorId="0C36B4E3" wp14:editId="29C60D68">
            <wp:extent cx="9753600" cy="819150"/>
            <wp:effectExtent l="0" t="0" r="0" b="0"/>
            <wp:docPr id="2" name="view:_id1:_id2:_id51:image1" descr="Ohio Department of Health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:_id1:_id2:_id51:image1" descr="Ohio Department of Health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B7" w:rsidRPr="00DB4FB7" w:rsidRDefault="00DB4FB7" w:rsidP="00DB4FB7">
      <w:pPr>
        <w:numPr>
          <w:ilvl w:val="0"/>
          <w:numId w:val="1"/>
        </w:numPr>
        <w:pBdr>
          <w:top w:val="single" w:sz="6" w:space="0" w:color="0B4F6E"/>
          <w:left w:val="single" w:sz="6" w:space="0" w:color="0B4F6E"/>
          <w:bottom w:val="single" w:sz="6" w:space="0" w:color="0B4F6E"/>
          <w:right w:val="single" w:sz="6" w:space="0" w:color="0B4F6E"/>
        </w:pBdr>
        <w:shd w:val="clear" w:color="auto" w:fill="0F6A93"/>
        <w:spacing w:after="0" w:line="240" w:lineRule="auto"/>
        <w:ind w:left="75" w:right="45"/>
        <w:rPr>
          <w:rFonts w:ascii="Arial" w:eastAsia="Times New Roman" w:hAnsi="Arial" w:cs="Arial"/>
          <w:color w:val="222222"/>
          <w:sz w:val="18"/>
          <w:szCs w:val="18"/>
        </w:rPr>
      </w:pPr>
      <w:hyperlink r:id="rId11" w:history="1">
        <w:r w:rsidRPr="00DB4FB7">
          <w:rPr>
            <w:rFonts w:ascii="Arial" w:eastAsia="Times New Roman" w:hAnsi="Arial" w:cs="Arial"/>
            <w:color w:val="FFFFFF"/>
            <w:sz w:val="18"/>
            <w:szCs w:val="18"/>
          </w:rPr>
          <w:t>Home</w:t>
        </w:r>
      </w:hyperlink>
    </w:p>
    <w:p w:rsidR="00DB4FB7" w:rsidRPr="00DB4FB7" w:rsidRDefault="00DB4FB7" w:rsidP="00DB4FB7">
      <w:pPr>
        <w:numPr>
          <w:ilvl w:val="0"/>
          <w:numId w:val="1"/>
        </w:numPr>
        <w:pBdr>
          <w:top w:val="single" w:sz="6" w:space="0" w:color="0B4F6E"/>
          <w:left w:val="single" w:sz="6" w:space="0" w:color="0B4F6E"/>
          <w:bottom w:val="single" w:sz="6" w:space="0" w:color="0B4F6E"/>
          <w:right w:val="single" w:sz="6" w:space="0" w:color="0B4F6E"/>
        </w:pBdr>
        <w:shd w:val="clear" w:color="auto" w:fill="0F6A93"/>
        <w:spacing w:after="0" w:line="240" w:lineRule="auto"/>
        <w:ind w:left="75" w:right="45"/>
        <w:rPr>
          <w:rFonts w:ascii="Arial" w:eastAsia="Times New Roman" w:hAnsi="Arial" w:cs="Arial"/>
          <w:color w:val="222222"/>
          <w:sz w:val="18"/>
          <w:szCs w:val="18"/>
        </w:rPr>
      </w:pPr>
      <w:hyperlink r:id="rId12" w:history="1">
        <w:r w:rsidRPr="00DB4FB7">
          <w:rPr>
            <w:rFonts w:ascii="Arial" w:eastAsia="Times New Roman" w:hAnsi="Arial" w:cs="Arial"/>
            <w:color w:val="FFFFFF"/>
            <w:sz w:val="18"/>
            <w:szCs w:val="18"/>
          </w:rPr>
          <w:t>Service Request</w:t>
        </w:r>
      </w:hyperlink>
    </w:p>
    <w:p w:rsidR="00DB4FB7" w:rsidRPr="00DB4FB7" w:rsidRDefault="00DB4FB7" w:rsidP="00DB4FB7">
      <w:pPr>
        <w:numPr>
          <w:ilvl w:val="0"/>
          <w:numId w:val="1"/>
        </w:numPr>
        <w:pBdr>
          <w:top w:val="single" w:sz="6" w:space="0" w:color="0B4F6E"/>
          <w:left w:val="single" w:sz="6" w:space="0" w:color="0B4F6E"/>
          <w:bottom w:val="single" w:sz="6" w:space="0" w:color="0B4F6E"/>
          <w:right w:val="single" w:sz="6" w:space="0" w:color="0B4F6E"/>
        </w:pBdr>
        <w:shd w:val="clear" w:color="auto" w:fill="0F6A93"/>
        <w:spacing w:after="0" w:line="240" w:lineRule="auto"/>
        <w:ind w:left="75" w:right="45"/>
        <w:rPr>
          <w:rFonts w:ascii="Arial" w:eastAsia="Times New Roman" w:hAnsi="Arial" w:cs="Arial"/>
          <w:color w:val="222222"/>
          <w:sz w:val="18"/>
          <w:szCs w:val="18"/>
        </w:rPr>
      </w:pPr>
      <w:hyperlink r:id="rId13" w:history="1">
        <w:r w:rsidRPr="00DB4FB7">
          <w:rPr>
            <w:rFonts w:ascii="Arial" w:eastAsia="Times New Roman" w:hAnsi="Arial" w:cs="Arial"/>
            <w:color w:val="FFFFFF"/>
            <w:sz w:val="18"/>
            <w:szCs w:val="18"/>
          </w:rPr>
          <w:t>Recalls</w:t>
        </w:r>
      </w:hyperlink>
    </w:p>
    <w:p w:rsidR="00DB4FB7" w:rsidRPr="00DB4FB7" w:rsidRDefault="00DB4FB7" w:rsidP="00DB4FB7">
      <w:pPr>
        <w:numPr>
          <w:ilvl w:val="0"/>
          <w:numId w:val="1"/>
        </w:numPr>
        <w:pBdr>
          <w:top w:val="single" w:sz="6" w:space="0" w:color="0B4F6E"/>
          <w:left w:val="single" w:sz="6" w:space="0" w:color="0B4F6E"/>
          <w:bottom w:val="single" w:sz="6" w:space="0" w:color="0B4F6E"/>
          <w:right w:val="single" w:sz="6" w:space="0" w:color="0B4F6E"/>
        </w:pBdr>
        <w:shd w:val="clear" w:color="auto" w:fill="0F6A93"/>
        <w:spacing w:after="0" w:line="240" w:lineRule="auto"/>
        <w:ind w:left="75" w:right="45"/>
        <w:rPr>
          <w:rFonts w:ascii="Arial" w:eastAsia="Times New Roman" w:hAnsi="Arial" w:cs="Arial"/>
          <w:color w:val="222222"/>
          <w:sz w:val="18"/>
          <w:szCs w:val="18"/>
        </w:rPr>
      </w:pPr>
      <w:hyperlink r:id="rId14" w:history="1">
        <w:r w:rsidRPr="00DB4FB7">
          <w:rPr>
            <w:rFonts w:ascii="Arial" w:eastAsia="Times New Roman" w:hAnsi="Arial" w:cs="Arial"/>
            <w:color w:val="FFFFFF"/>
            <w:sz w:val="18"/>
            <w:szCs w:val="18"/>
          </w:rPr>
          <w:t>Mass Communications</w:t>
        </w:r>
      </w:hyperlink>
    </w:p>
    <w:p w:rsidR="00DB4FB7" w:rsidRPr="00DB4FB7" w:rsidRDefault="00DB4FB7" w:rsidP="00DB4FB7">
      <w:pPr>
        <w:numPr>
          <w:ilvl w:val="0"/>
          <w:numId w:val="1"/>
        </w:numPr>
        <w:pBdr>
          <w:top w:val="dashed" w:sz="6" w:space="0" w:color="0B4F6E"/>
          <w:left w:val="dashed" w:sz="6" w:space="0" w:color="0B4F6E"/>
          <w:bottom w:val="single" w:sz="6" w:space="0" w:color="FFFFFF"/>
          <w:right w:val="dashed" w:sz="6" w:space="0" w:color="0B4F6E"/>
        </w:pBdr>
        <w:shd w:val="clear" w:color="auto" w:fill="FFFFFF"/>
        <w:spacing w:after="0" w:line="240" w:lineRule="auto"/>
        <w:ind w:left="75" w:right="45"/>
        <w:rPr>
          <w:rFonts w:ascii="Arial" w:eastAsia="Times New Roman" w:hAnsi="Arial" w:cs="Arial"/>
          <w:color w:val="222222"/>
          <w:sz w:val="18"/>
          <w:szCs w:val="18"/>
        </w:rPr>
      </w:pPr>
      <w:hyperlink r:id="rId15" w:history="1">
        <w:r w:rsidRPr="00DB4FB7">
          <w:rPr>
            <w:rFonts w:ascii="Arial" w:eastAsia="Times New Roman" w:hAnsi="Arial" w:cs="Arial"/>
            <w:b/>
            <w:bCs/>
            <w:color w:val="000000"/>
            <w:sz w:val="18"/>
            <w:szCs w:val="18"/>
            <w:shd w:val="clear" w:color="auto" w:fill="FFFFFF"/>
          </w:rPr>
          <w:t>Food Certification</w:t>
        </w:r>
      </w:hyperlink>
    </w:p>
    <w:p w:rsidR="00DB4FB7" w:rsidRPr="00DB4FB7" w:rsidRDefault="00DB4FB7" w:rsidP="00DB4FB7">
      <w:pPr>
        <w:numPr>
          <w:ilvl w:val="0"/>
          <w:numId w:val="1"/>
        </w:numPr>
        <w:pBdr>
          <w:top w:val="single" w:sz="6" w:space="0" w:color="0B4F6E"/>
          <w:left w:val="single" w:sz="6" w:space="0" w:color="0B4F6E"/>
          <w:bottom w:val="single" w:sz="6" w:space="0" w:color="0B4F6E"/>
          <w:right w:val="single" w:sz="6" w:space="0" w:color="0B4F6E"/>
        </w:pBdr>
        <w:shd w:val="clear" w:color="auto" w:fill="0F6A93"/>
        <w:spacing w:after="0" w:line="240" w:lineRule="auto"/>
        <w:ind w:left="75" w:right="45"/>
        <w:rPr>
          <w:rFonts w:ascii="Arial" w:eastAsia="Times New Roman" w:hAnsi="Arial" w:cs="Arial"/>
          <w:color w:val="222222"/>
          <w:sz w:val="18"/>
          <w:szCs w:val="18"/>
        </w:rPr>
      </w:pPr>
      <w:hyperlink r:id="rId16" w:history="1">
        <w:r w:rsidRPr="00DB4FB7">
          <w:rPr>
            <w:rFonts w:ascii="Arial" w:eastAsia="Times New Roman" w:hAnsi="Arial" w:cs="Arial"/>
            <w:color w:val="FFFFFF"/>
            <w:sz w:val="18"/>
            <w:szCs w:val="18"/>
          </w:rPr>
          <w:t>Business Center</w:t>
        </w:r>
      </w:hyperlink>
    </w:p>
    <w:p w:rsidR="00DB4FB7" w:rsidRPr="00DB4FB7" w:rsidRDefault="00DB4FB7" w:rsidP="00DB4FB7">
      <w:pPr>
        <w:numPr>
          <w:ilvl w:val="0"/>
          <w:numId w:val="1"/>
        </w:numPr>
        <w:pBdr>
          <w:top w:val="single" w:sz="6" w:space="0" w:color="0B4F6E"/>
          <w:left w:val="single" w:sz="6" w:space="0" w:color="0B4F6E"/>
          <w:bottom w:val="single" w:sz="6" w:space="0" w:color="0B4F6E"/>
          <w:right w:val="single" w:sz="6" w:space="0" w:color="0B4F6E"/>
        </w:pBdr>
        <w:shd w:val="clear" w:color="auto" w:fill="0F6A93"/>
        <w:spacing w:after="0" w:line="240" w:lineRule="auto"/>
        <w:ind w:left="75" w:right="45"/>
        <w:rPr>
          <w:rFonts w:ascii="Arial" w:eastAsia="Times New Roman" w:hAnsi="Arial" w:cs="Arial"/>
          <w:color w:val="222222"/>
          <w:sz w:val="18"/>
          <w:szCs w:val="18"/>
        </w:rPr>
      </w:pPr>
      <w:hyperlink r:id="rId17" w:history="1">
        <w:r w:rsidRPr="00DB4FB7">
          <w:rPr>
            <w:rFonts w:ascii="Arial" w:eastAsia="Times New Roman" w:hAnsi="Arial" w:cs="Arial"/>
            <w:color w:val="FFFFFF"/>
            <w:sz w:val="18"/>
            <w:szCs w:val="18"/>
          </w:rPr>
          <w:t>Secure Area</w:t>
        </w:r>
      </w:hyperlink>
    </w:p>
    <w:p w:rsidR="00DB4FB7" w:rsidRPr="00DB4FB7" w:rsidRDefault="00DB4FB7" w:rsidP="00DB4FB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4FB7">
        <w:rPr>
          <w:rFonts w:ascii="Arial" w:eastAsia="Times New Roman" w:hAnsi="Arial" w:cs="Arial"/>
          <w:color w:val="222222"/>
          <w:sz w:val="20"/>
          <w:szCs w:val="20"/>
        </w:rPr>
        <w:t>The area below allows you to search for a list of approved providers of the Level One and Level Two Food Certification training programs in Ohio by county.</w:t>
      </w:r>
    </w:p>
    <w:p w:rsidR="00DB4FB7" w:rsidRPr="00DB4FB7" w:rsidRDefault="00DB4FB7" w:rsidP="00D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B4FB7" w:rsidRPr="00DB4FB7" w:rsidRDefault="00DB4FB7" w:rsidP="00DB4FB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4FB7">
        <w:rPr>
          <w:rFonts w:ascii="Arial" w:eastAsia="Times New Roman" w:hAnsi="Arial" w:cs="Arial"/>
          <w:color w:val="222222"/>
          <w:sz w:val="20"/>
          <w:szCs w:val="20"/>
        </w:rPr>
        <w:t>To begin your search, select the type of training (either Level One or Level Two) and then select the county.</w:t>
      </w:r>
    </w:p>
    <w:p w:rsidR="00DB4FB7" w:rsidRPr="00DB4FB7" w:rsidRDefault="00DB4FB7" w:rsidP="00D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B4FB7" w:rsidRPr="00DB4FB7" w:rsidRDefault="00DB4FB7" w:rsidP="00DB4FB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4FB7">
        <w:rPr>
          <w:rFonts w:ascii="Arial" w:eastAsia="Times New Roman" w:hAnsi="Arial" w:cs="Arial"/>
          <w:color w:val="222222"/>
          <w:sz w:val="20"/>
          <w:szCs w:val="20"/>
        </w:rPr>
        <w:t>If you are looking for an online course for Level One, select “Online” under the pull down for county.</w:t>
      </w:r>
    </w:p>
    <w:p w:rsidR="00DB4FB7" w:rsidRPr="00DB4FB7" w:rsidRDefault="00DB4FB7" w:rsidP="00D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B4FB7" w:rsidRPr="00DB4FB7" w:rsidRDefault="00DB4FB7" w:rsidP="00DB4FB7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4FB7">
        <w:rPr>
          <w:rFonts w:ascii="Arial" w:eastAsia="Times New Roman" w:hAnsi="Arial" w:cs="Arial"/>
          <w:color w:val="222222"/>
          <w:sz w:val="20"/>
          <w:szCs w:val="20"/>
        </w:rPr>
        <w:t>For questions or more information regarding certification, please visit the </w:t>
      </w:r>
      <w:hyperlink r:id="rId18" w:tgtFrame="_blank" w:history="1">
        <w:r w:rsidRPr="00DB4FB7">
          <w:rPr>
            <w:rFonts w:ascii="Arial" w:eastAsia="Times New Roman" w:hAnsi="Arial" w:cs="Arial"/>
            <w:color w:val="105CB6"/>
            <w:sz w:val="20"/>
            <w:szCs w:val="20"/>
          </w:rPr>
          <w:t>Ohio Certification</w:t>
        </w:r>
      </w:hyperlink>
      <w:r w:rsidRPr="00DB4FB7">
        <w:rPr>
          <w:rFonts w:ascii="Arial" w:eastAsia="Times New Roman" w:hAnsi="Arial" w:cs="Arial"/>
          <w:color w:val="222222"/>
          <w:sz w:val="20"/>
          <w:szCs w:val="20"/>
        </w:rPr>
        <w:t> page. You may also contact the Ohio Department of Health’s Food Safety Program in the Bureau of Environmental Health and Radiation Protection by calling 614-644-7416 or emailing your question(s) to </w:t>
      </w:r>
      <w:hyperlink r:id="rId19" w:history="1">
        <w:r w:rsidRPr="00DB4FB7">
          <w:rPr>
            <w:rFonts w:ascii="Arial" w:eastAsia="Times New Roman" w:hAnsi="Arial" w:cs="Arial"/>
            <w:color w:val="105CB6"/>
            <w:sz w:val="20"/>
            <w:szCs w:val="20"/>
          </w:rPr>
          <w:t>BEH@odh.ohio.gov</w:t>
        </w:r>
      </w:hyperlink>
      <w:r w:rsidRPr="00DB4FB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B4FB7" w:rsidRPr="00DB4FB7" w:rsidRDefault="00DB4FB7" w:rsidP="00DB4F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14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034"/>
        <w:gridCol w:w="767"/>
        <w:gridCol w:w="11279"/>
        <w:gridCol w:w="907"/>
      </w:tblGrid>
      <w:tr w:rsidR="00DB4FB7" w:rsidRPr="00DB4FB7" w:rsidTr="00DB4FB7">
        <w:trPr>
          <w:tblCellSpacing w:w="15" w:type="dxa"/>
        </w:trPr>
        <w:tc>
          <w:tcPr>
            <w:tcW w:w="690" w:type="dxa"/>
            <w:vAlign w:val="center"/>
            <w:hideMark/>
          </w:tcPr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570" w:type="dxa"/>
            <w:vAlign w:val="center"/>
            <w:hideMark/>
          </w:tcPr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20" o:title=""/>
                </v:shape>
                <w:control r:id="rId21" w:name="Object 1" w:shapeid="_x0000_i1025"/>
              </w:object>
            </w:r>
          </w:p>
        </w:tc>
        <w:tc>
          <w:tcPr>
            <w:tcW w:w="690" w:type="dxa"/>
            <w:vAlign w:val="center"/>
            <w:hideMark/>
          </w:tcPr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3570" w:type="dxa"/>
            <w:vAlign w:val="center"/>
            <w:hideMark/>
          </w:tcPr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 w:rsidRPr="00DB4FB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26" type="#_x0000_t75" style="width:18pt;height:18pt" o:ole="">
                  <v:imagedata r:id="rId20" o:title=""/>
                </v:shape>
                <w:control r:id="rId22" w:name="Object 2" w:shapeid="_x0000_i1026"/>
              </w:object>
            </w:r>
          </w:p>
        </w:tc>
        <w:tc>
          <w:tcPr>
            <w:tcW w:w="5730" w:type="dxa"/>
            <w:vAlign w:val="center"/>
            <w:hideMark/>
          </w:tcPr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FB7" w:rsidRPr="00DB4FB7" w:rsidRDefault="00DB4FB7" w:rsidP="00DB4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B4FB7" w:rsidRPr="00DB4FB7" w:rsidRDefault="00DB4FB7" w:rsidP="00DB4FB7">
      <w:pPr>
        <w:shd w:val="clear" w:color="auto" w:fill="FAFAFA"/>
        <w:spacing w:after="75" w:line="480" w:lineRule="atLeast"/>
        <w:jc w:val="center"/>
        <w:rPr>
          <w:rFonts w:ascii="Arial" w:eastAsia="Times New Roman" w:hAnsi="Arial" w:cs="Arial"/>
          <w:color w:val="707070"/>
          <w:sz w:val="18"/>
          <w:szCs w:val="18"/>
        </w:rPr>
      </w:pPr>
      <w:r w:rsidRPr="00DB4FB7">
        <w:rPr>
          <w:rFonts w:ascii="Arial" w:eastAsia="Times New Roman" w:hAnsi="Arial" w:cs="Arial"/>
          <w:color w:val="707070"/>
          <w:sz w:val="18"/>
          <w:szCs w:val="18"/>
        </w:rPr>
        <w:t>Previous</w:t>
      </w:r>
      <w:r w:rsidRPr="00DB4FB7">
        <w:rPr>
          <w:rFonts w:ascii="Arial" w:eastAsia="Times New Roman" w:hAnsi="Arial" w:cs="Arial"/>
          <w:color w:val="707070"/>
          <w:sz w:val="18"/>
          <w:szCs w:val="18"/>
          <w:bdr w:val="none" w:sz="0" w:space="0" w:color="auto" w:frame="1"/>
        </w:rPr>
        <w:t>1</w:t>
      </w:r>
      <w:r w:rsidRPr="00DB4FB7">
        <w:rPr>
          <w:rFonts w:ascii="Arial" w:eastAsia="Times New Roman" w:hAnsi="Arial" w:cs="Arial"/>
          <w:color w:val="707070"/>
          <w:sz w:val="18"/>
          <w:szCs w:val="18"/>
        </w:rPr>
        <w:t>Next</w:t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collection of documents with a summary shown for each document"/>
      </w:tblPr>
      <w:tblGrid>
        <w:gridCol w:w="3052"/>
        <w:gridCol w:w="11528"/>
      </w:tblGrid>
      <w:tr w:rsidR="00DB4FB7" w:rsidRPr="00DB4FB7" w:rsidTr="00DB4FB7">
        <w:tc>
          <w:tcPr>
            <w:tcW w:w="14400" w:type="dxa"/>
            <w:gridSpan w:val="2"/>
            <w:tcBorders>
              <w:top w:val="single" w:sz="2" w:space="0" w:color="EEEEEE"/>
            </w:tcBorders>
            <w:tcMar>
              <w:top w:w="75" w:type="dxa"/>
              <w:left w:w="150" w:type="dxa"/>
              <w:bottom w:w="75" w:type="dxa"/>
              <w:right w:w="30" w:type="dxa"/>
            </w:tcMar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1"/>
              <w:gridCol w:w="2738"/>
              <w:gridCol w:w="5831"/>
            </w:tblGrid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Ashley </w:t>
                  </w:r>
                  <w:proofErr w:type="spellStart"/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Addessi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659 Boulevard St 'PROCTOR ONLY"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Dover, OH 44622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Ashley </w:t>
                  </w:r>
                  <w:proofErr w:type="spellStart"/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Addessi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Email: ashleya@unionhospital.org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Website: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 w:rsidT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B7" w:rsidRPr="00DB4FB7" w:rsidTr="00DB4FB7">
        <w:tc>
          <w:tcPr>
            <w:tcW w:w="14400" w:type="dxa"/>
            <w:gridSpan w:val="2"/>
            <w:tcBorders>
              <w:top w:val="single" w:sz="6" w:space="0" w:color="EEEEEE"/>
            </w:tcBorders>
            <w:tcMar>
              <w:top w:w="75" w:type="dxa"/>
              <w:left w:w="150" w:type="dxa"/>
              <w:bottom w:w="75" w:type="dxa"/>
              <w:right w:w="30" w:type="dxa"/>
            </w:tcMar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1"/>
              <w:gridCol w:w="2738"/>
              <w:gridCol w:w="5831"/>
            </w:tblGrid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 xml:space="preserve">Holly </w:t>
                  </w:r>
                  <w:proofErr w:type="spellStart"/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Hartzler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659 Boulevard St ** PROCTOR ONLY **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Dover, OH 44622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Holly </w:t>
                  </w:r>
                  <w:proofErr w:type="spellStart"/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Hartzler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Phone: (330) 364-0854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Email: hollyh2@unionhospital.org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Website: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B7" w:rsidRPr="00DB4FB7" w:rsidTr="00DB4FB7">
        <w:tc>
          <w:tcPr>
            <w:tcW w:w="14400" w:type="dxa"/>
            <w:gridSpan w:val="2"/>
            <w:tcBorders>
              <w:top w:val="single" w:sz="6" w:space="0" w:color="EEEEEE"/>
            </w:tcBorders>
            <w:tcMar>
              <w:top w:w="75" w:type="dxa"/>
              <w:left w:w="150" w:type="dxa"/>
              <w:bottom w:w="75" w:type="dxa"/>
              <w:right w:w="30" w:type="dxa"/>
            </w:tcMar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1"/>
              <w:gridCol w:w="2738"/>
              <w:gridCol w:w="5831"/>
            </w:tblGrid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Golden Spirit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1200 W High Ave ** PROCTOR ONLY **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New Philadelphia, OH 44663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Ed </w:t>
                  </w:r>
                  <w:proofErr w:type="spellStart"/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Barkhurst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Phone: (330) 308-5018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Fax: (330) 308-5019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Email: ed.barkhurst@us.stores.mcd.com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Website: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B7" w:rsidRPr="00DB4FB7" w:rsidTr="00DB4FB7">
        <w:tc>
          <w:tcPr>
            <w:tcW w:w="14400" w:type="dxa"/>
            <w:gridSpan w:val="2"/>
            <w:tcBorders>
              <w:top w:val="single" w:sz="6" w:space="0" w:color="EEEEEE"/>
            </w:tcBorders>
            <w:tcMar>
              <w:top w:w="75" w:type="dxa"/>
              <w:left w:w="150" w:type="dxa"/>
              <w:bottom w:w="75" w:type="dxa"/>
              <w:right w:w="30" w:type="dxa"/>
            </w:tcMar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1"/>
              <w:gridCol w:w="2738"/>
              <w:gridCol w:w="5831"/>
            </w:tblGrid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Hennis</w:t>
                  </w:r>
                  <w:proofErr w:type="spellEnd"/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Care Centre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300 </w:t>
                  </w:r>
                  <w:proofErr w:type="spellStart"/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Yant</w:t>
                  </w:r>
                  <w:proofErr w:type="spellEnd"/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St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Bolivar, OH 44612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Matthew J Ridgway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Phone: (330) 340-2174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Fax: (330-343-7991)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Email: chefmjr@yahoo.com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Website: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B7" w:rsidRPr="00DB4FB7" w:rsidTr="00DB4FB7">
        <w:tc>
          <w:tcPr>
            <w:tcW w:w="14400" w:type="dxa"/>
            <w:gridSpan w:val="2"/>
            <w:tcBorders>
              <w:top w:val="single" w:sz="6" w:space="0" w:color="EEEEEE"/>
            </w:tcBorders>
            <w:tcMar>
              <w:top w:w="75" w:type="dxa"/>
              <w:left w:w="150" w:type="dxa"/>
              <w:bottom w:w="75" w:type="dxa"/>
              <w:right w:w="30" w:type="dxa"/>
            </w:tcMar>
            <w:hideMark/>
          </w:tcPr>
          <w:tbl>
            <w:tblPr>
              <w:tblW w:w="14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1"/>
              <w:gridCol w:w="2738"/>
              <w:gridCol w:w="5831"/>
            </w:tblGrid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Ohio State University Extension Tuscarawas County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 16th ST SW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New Philadelphia, OH 44663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Chris </w:t>
                  </w:r>
                  <w:proofErr w:type="spellStart"/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Kendle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Phone: (330) 339-2337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Fax: (330) 339-7442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Email: kendle.4@osu.edu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4FB7">
                    <w:rPr>
                      <w:rFonts w:ascii="Arial" w:eastAsia="Times New Roman" w:hAnsi="Arial" w:cs="Arial"/>
                      <w:sz w:val="16"/>
                      <w:szCs w:val="16"/>
                    </w:rPr>
                    <w:t>Website: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4FB7" w:rsidRPr="00DB4FB7">
              <w:trPr>
                <w:tblCellSpacing w:w="0" w:type="dxa"/>
              </w:trPr>
              <w:tc>
                <w:tcPr>
                  <w:tcW w:w="5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" w:type="dxa"/>
                    <w:bottom w:w="75" w:type="dxa"/>
                    <w:right w:w="300" w:type="dxa"/>
                  </w:tcMar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FB7" w:rsidRPr="00DB4FB7" w:rsidRDefault="00DB4FB7" w:rsidP="00DB4F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4FB7" w:rsidRPr="00DB4FB7" w:rsidRDefault="00DB4FB7" w:rsidP="00D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FB7" w:rsidRPr="00DB4FB7" w:rsidTr="00DB4FB7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28" w:type="dxa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FB7" w:rsidRPr="00DB4FB7" w:rsidRDefault="00DB4FB7" w:rsidP="00DB4FB7">
            <w:pPr>
              <w:spacing w:before="75" w:after="150" w:line="288" w:lineRule="atLeast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</w:rPr>
            </w:pPr>
            <w:r w:rsidRPr="00DB4FB7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</w:rPr>
              <w:t xml:space="preserve">(c) 2000-2018 </w:t>
            </w:r>
            <w:proofErr w:type="spellStart"/>
            <w:r w:rsidRPr="00DB4FB7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</w:rPr>
              <w:t>HealthSpace</w:t>
            </w:r>
            <w:proofErr w:type="spellEnd"/>
            <w:r w:rsidRPr="00DB4FB7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</w:rPr>
              <w:t xml:space="preserve"> USA, Inc.</w:t>
            </w:r>
          </w:p>
        </w:tc>
      </w:tr>
    </w:tbl>
    <w:p w:rsidR="00DB4FB7" w:rsidRPr="00DB4FB7" w:rsidRDefault="00DB4FB7" w:rsidP="00DB4FB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B4FB7">
        <w:rPr>
          <w:rFonts w:ascii="Arial" w:eastAsia="Times New Roman" w:hAnsi="Arial" w:cs="Arial"/>
          <w:noProof/>
          <w:color w:val="105CB6"/>
          <w:sz w:val="18"/>
          <w:szCs w:val="18"/>
        </w:rPr>
        <w:drawing>
          <wp:inline distT="0" distB="0" distL="0" distR="0" wp14:anchorId="2892803A" wp14:editId="174DE90B">
            <wp:extent cx="9753600" cy="1000125"/>
            <wp:effectExtent l="0" t="0" r="0" b="9525"/>
            <wp:docPr id="3" name="view:_id1:_id2:_id46:image1" descr="http://www.healthspace.com/Clients/Ohio/Ohio_Website_Live.nsf/WebAppFooter-1024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:_id1:_id2:_id46:image1" descr="http://www.healthspace.com/Clients/Ohio/Ohio_Website_Live.nsf/WebAppFooter-1024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6C" w:rsidRDefault="0014786C"/>
    <w:sectPr w:rsidR="0014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6486"/>
    <w:multiLevelType w:val="multilevel"/>
    <w:tmpl w:val="46D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7"/>
    <w:rsid w:val="0014786C"/>
    <w:rsid w:val="00D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7278F-933F-4EC7-9FB2-6A375D9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3181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B4F6E"/>
                    <w:right w:val="none" w:sz="0" w:space="0" w:color="auto"/>
                  </w:divBdr>
                  <w:divsChild>
                    <w:div w:id="34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9284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49793785">
                  <w:marLeft w:val="0"/>
                  <w:marRight w:val="0"/>
                  <w:marTop w:val="0"/>
                  <w:marBottom w:val="0"/>
                  <w:divBdr>
                    <w:top w:val="single" w:sz="24" w:space="15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4319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32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1" w:color="DDDDDD"/>
                                <w:left w:val="single" w:sz="6" w:space="4" w:color="DDDDDD"/>
                                <w:bottom w:val="single" w:sz="6" w:space="2" w:color="DDDDDD"/>
                                <w:right w:val="single" w:sz="6" w:space="4" w:color="DDDDDD"/>
                              </w:divBdr>
                              <w:divsChild>
                                <w:div w:id="21158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.gov/services" TargetMode="External"/><Relationship Id="rId13" Type="http://schemas.openxmlformats.org/officeDocument/2006/relationships/hyperlink" Target="http://www.healthspace.com/Clients/Ohio/Ohio_Website_Live.nsf/Recalls.xsp" TargetMode="External"/><Relationship Id="rId18" Type="http://schemas.openxmlformats.org/officeDocument/2006/relationships/hyperlink" Target="http://www.odh.ohio.gov/odhprograms/eh/foods/cert/cert.aspx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hyperlink" Target="http://www.ohio.gov/agencies" TargetMode="External"/><Relationship Id="rId12" Type="http://schemas.openxmlformats.org/officeDocument/2006/relationships/hyperlink" Target="http://www.healthspace.com/Clients/Ohio/Ohio_Website_Live.nsf/Complaint.xsp" TargetMode="External"/><Relationship Id="rId17" Type="http://schemas.openxmlformats.org/officeDocument/2006/relationships/hyperlink" Target="http://www.healthspace.com/Clients/Ohio/Ohio_Website_Live.nsf/Home_BPLinks.x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althspace.com/Clients/Ohio/Ohio_Website_Live.nsf/Home.x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hio.gov/" TargetMode="External"/><Relationship Id="rId15" Type="http://schemas.openxmlformats.org/officeDocument/2006/relationships/hyperlink" Target="http://www.healthspace.com/Clients/Ohio/Ohio_Website_Live.nsf/FoodCertifications.xsp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mailto:BEH@odh.ohi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h.ohio.gov/" TargetMode="External"/><Relationship Id="rId14" Type="http://schemas.openxmlformats.org/officeDocument/2006/relationships/hyperlink" Target="http://www.healthspace.com/Clients/Ohio/Ohio_Website_Live.nsf/MassCommunications.xsp" TargetMode="External"/><Relationship Id="rId22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Dion</dc:creator>
  <cp:keywords/>
  <dc:description/>
  <cp:lastModifiedBy>Greg Dion</cp:lastModifiedBy>
  <cp:revision>1</cp:revision>
  <dcterms:created xsi:type="dcterms:W3CDTF">2018-01-26T16:43:00Z</dcterms:created>
  <dcterms:modified xsi:type="dcterms:W3CDTF">2018-01-26T16:44:00Z</dcterms:modified>
</cp:coreProperties>
</file>