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1" w:rsidRPr="00FB3861" w:rsidRDefault="002D4D91" w:rsidP="00FB3861">
      <w:pPr>
        <w:rPr>
          <w:sz w:val="20"/>
          <w:szCs w:val="20"/>
        </w:rPr>
      </w:pP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:rsidR="00D82FDE" w:rsidRDefault="002D4D91" w:rsidP="00D82FDE">
      <w:pPr>
        <w:jc w:val="center"/>
        <w:rPr>
          <w:rFonts w:ascii="Palatino Linotype" w:hAnsi="Palatino Linotype"/>
          <w:b/>
          <w:sz w:val="28"/>
          <w:szCs w:val="28"/>
        </w:rPr>
      </w:pPr>
      <w:r w:rsidRPr="002D4D91">
        <w:rPr>
          <w:rFonts w:ascii="Palatino Linotype" w:hAnsi="Palatino Linotype"/>
          <w:sz w:val="20"/>
          <w:szCs w:val="20"/>
        </w:rPr>
        <w:t xml:space="preserve">  </w:t>
      </w:r>
      <w:r w:rsidR="00D82FDE">
        <w:rPr>
          <w:rFonts w:ascii="Palatino Linotype" w:hAnsi="Palatino Linotype"/>
          <w:b/>
          <w:sz w:val="28"/>
          <w:szCs w:val="28"/>
        </w:rPr>
        <w:t xml:space="preserve">Copy Request Form </w:t>
      </w:r>
    </w:p>
    <w:p w:rsidR="00D82FDE" w:rsidRDefault="00D82FDE" w:rsidP="00D82FDE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D82FDE" w:rsidRPr="0034432F" w:rsidRDefault="00D82FDE" w:rsidP="00CF3363">
      <w:pPr>
        <w:spacing w:line="360" w:lineRule="auto"/>
        <w:rPr>
          <w:rFonts w:ascii="Palatino Linotype" w:hAnsi="Palatino Linotype"/>
          <w:sz w:val="24"/>
        </w:rPr>
      </w:pPr>
      <w:r w:rsidRPr="0034432F">
        <w:rPr>
          <w:rFonts w:ascii="Palatino Linotype" w:hAnsi="Palatino Linotype"/>
          <w:sz w:val="24"/>
        </w:rPr>
        <w:t>Name of person requesting copies</w:t>
      </w:r>
      <w:r w:rsidR="00CF3363">
        <w:rPr>
          <w:rFonts w:ascii="Palatino Linotype" w:hAnsi="Palatino Linotype"/>
          <w:sz w:val="24"/>
        </w:rPr>
        <w:t xml:space="preserve"> (Voluntary)</w:t>
      </w:r>
      <w:r w:rsidRPr="0034432F">
        <w:rPr>
          <w:rFonts w:ascii="Palatino Linotype" w:hAnsi="Palatino Linotype"/>
          <w:sz w:val="24"/>
        </w:rPr>
        <w:t>: _________________________________________</w:t>
      </w:r>
      <w:r w:rsidR="00CF3363">
        <w:rPr>
          <w:rFonts w:ascii="Palatino Linotype" w:hAnsi="Palatino Linotype"/>
          <w:sz w:val="24"/>
        </w:rPr>
        <w:t>_______________________________</w:t>
      </w:r>
    </w:p>
    <w:p w:rsidR="00D82FDE" w:rsidRPr="00CF3363" w:rsidRDefault="00CF3363" w:rsidP="00CF3363">
      <w:pPr>
        <w:spacing w:line="360" w:lineRule="auto"/>
        <w:jc w:val="right"/>
        <w:rPr>
          <w:rFonts w:ascii="Palatino Linotype" w:hAnsi="Palatino Linotype"/>
          <w:b/>
          <w:sz w:val="24"/>
        </w:rPr>
      </w:pPr>
      <w:r w:rsidRPr="00CF3363">
        <w:rPr>
          <w:rFonts w:ascii="Palatino Linotype" w:hAnsi="Palatino Linotype"/>
          <w:b/>
          <w:sz w:val="24"/>
        </w:rPr>
        <w:t xml:space="preserve">$0.10 per page </w:t>
      </w:r>
    </w:p>
    <w:p w:rsidR="00D82FDE" w:rsidRDefault="00D82FDE" w:rsidP="00CF3363">
      <w:pPr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sz w:val="24"/>
        </w:rPr>
        <w:t>Brief description of what is being requested: _________________________________________________________________________________________________________________</w:t>
      </w:r>
      <w:r>
        <w:rPr>
          <w:rFonts w:ascii="Palatino Linotype" w:hAnsi="Palatino Linotype"/>
          <w:b/>
          <w:sz w:val="24"/>
        </w:rPr>
        <w:t>_________________________________________________________________________________________________________________________________________________________</w:t>
      </w:r>
    </w:p>
    <w:p w:rsidR="00D82FDE" w:rsidRDefault="00D82FDE" w:rsidP="00CF3363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4"/>
        </w:rPr>
      </w:pPr>
    </w:p>
    <w:p w:rsidR="00D82FDE" w:rsidRDefault="00D82FDE" w:rsidP="00CF3363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4"/>
        </w:rPr>
      </w:pPr>
      <w:r w:rsidRPr="0034432F">
        <w:rPr>
          <w:rFonts w:ascii="Palatino Linotype" w:hAnsi="Palatino Linotype"/>
          <w:sz w:val="24"/>
        </w:rPr>
        <w:t>Total number of pages requested: __________________</w:t>
      </w:r>
      <w:r>
        <w:rPr>
          <w:rFonts w:ascii="Palatino Linotype" w:hAnsi="Palatino Linotype"/>
          <w:sz w:val="24"/>
        </w:rPr>
        <w:t>_</w:t>
      </w:r>
      <w:r w:rsidRPr="0034432F">
        <w:rPr>
          <w:rFonts w:ascii="Palatino Linotype" w:hAnsi="Palatino Linotype"/>
          <w:sz w:val="24"/>
        </w:rPr>
        <w:t>___________________________</w:t>
      </w:r>
      <w:r w:rsidR="00CF3363">
        <w:rPr>
          <w:rFonts w:ascii="Palatino Linotype" w:hAnsi="Palatino Linotype"/>
          <w:sz w:val="24"/>
        </w:rPr>
        <w:t>_________________________</w:t>
      </w:r>
      <w:bookmarkStart w:id="0" w:name="_GoBack"/>
      <w:bookmarkEnd w:id="0"/>
      <w:r w:rsidRPr="0034432F">
        <w:rPr>
          <w:rFonts w:ascii="Palatino Linotype" w:hAnsi="Palatino Linotype"/>
          <w:sz w:val="24"/>
        </w:rPr>
        <w:t>_</w:t>
      </w:r>
    </w:p>
    <w:p w:rsidR="00D82FDE" w:rsidRPr="0034432F" w:rsidRDefault="00D82FDE" w:rsidP="00CF3363">
      <w:pPr>
        <w:pBdr>
          <w:bottom w:val="single" w:sz="12" w:space="1" w:color="auto"/>
        </w:pBdr>
        <w:spacing w:line="360" w:lineRule="auto"/>
        <w:jc w:val="center"/>
        <w:rPr>
          <w:rFonts w:ascii="Palatino Linotype" w:hAnsi="Palatino Linotype"/>
          <w:i/>
          <w:sz w:val="24"/>
        </w:rPr>
      </w:pPr>
      <w:r w:rsidRPr="0034432F">
        <w:rPr>
          <w:rFonts w:ascii="Palatino Linotype" w:hAnsi="Palatino Linotype"/>
          <w:i/>
          <w:sz w:val="24"/>
        </w:rPr>
        <w:t>Payment is due at time of service</w:t>
      </w:r>
    </w:p>
    <w:p w:rsidR="00D82FDE" w:rsidRPr="0034432F" w:rsidRDefault="00D82FDE" w:rsidP="00CF3363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4432F">
        <w:rPr>
          <w:rFonts w:ascii="Palatino Linotype" w:hAnsi="Palatino Linotype"/>
          <w:b/>
          <w:sz w:val="24"/>
        </w:rPr>
        <w:t>For Administrative Use</w:t>
      </w:r>
    </w:p>
    <w:p w:rsidR="00D82FDE" w:rsidRDefault="00D82FDE" w:rsidP="00CF3363">
      <w:pPr>
        <w:spacing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Person completing request: _______________________________________________</w:t>
      </w:r>
    </w:p>
    <w:p w:rsidR="00D82FDE" w:rsidRDefault="00D82FDE" w:rsidP="00CF3363">
      <w:pPr>
        <w:spacing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Department: ____________________________________________________________</w:t>
      </w:r>
    </w:p>
    <w:p w:rsidR="00D82FDE" w:rsidRDefault="00D82FDE" w:rsidP="00CF3363">
      <w:pPr>
        <w:spacing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Date completed: _________________________________________________________</w:t>
      </w:r>
    </w:p>
    <w:p w:rsidR="00D82FDE" w:rsidRDefault="00D82FDE" w:rsidP="00CF3363">
      <w:pPr>
        <w:spacing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Total amount due: _______________________________________________________</w:t>
      </w:r>
    </w:p>
    <w:p w:rsidR="00EE4CDD" w:rsidRPr="002D4D91" w:rsidRDefault="00D82FDE" w:rsidP="00CF3363">
      <w:pPr>
        <w:spacing w:line="360" w:lineRule="auto"/>
        <w:jc w:val="righ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Payment type: __________________________________________________________</w:t>
      </w:r>
      <w:r w:rsidR="002D4D91" w:rsidRPr="002D4D91">
        <w:rPr>
          <w:rFonts w:ascii="Palatino Linotype" w:hAnsi="Palatino Linotype"/>
          <w:sz w:val="20"/>
          <w:szCs w:val="20"/>
        </w:rPr>
        <w:t xml:space="preserve"> </w:t>
      </w:r>
      <w:r w:rsidR="00CF3363" w:rsidRPr="00CF3363">
        <w:rPr>
          <w:rFonts w:ascii="Palatino Linotype" w:hAnsi="Palatino Linotype"/>
          <w:szCs w:val="16"/>
        </w:rPr>
        <w:t>Revised 10/16/18 KS</w:t>
      </w:r>
      <w:r w:rsidR="00EA2C9B" w:rsidRPr="002D4D91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644AB7D2" wp14:editId="217AF0A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6EBF5D" wp14:editId="27B008F6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8.4pt;margin-top:671.95pt;width:97.6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54855C" wp14:editId="708CD28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5FA35" wp14:editId="7A0CA9AD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D65DAA" wp14:editId="04D41A8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96EE0" wp14:editId="7CEF6110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6E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8CEA" wp14:editId="6709A846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7944" wp14:editId="4CFE1EDD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F2D32F" wp14:editId="3D9C962E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2980D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="00EA2C9B"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A2FF6" wp14:editId="424ED49F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sectPr w:rsidR="00EE4CDD" w:rsidRPr="002D4D91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051761"/>
    <w:rsid w:val="00080DFF"/>
    <w:rsid w:val="00164419"/>
    <w:rsid w:val="001942F8"/>
    <w:rsid w:val="001E7A17"/>
    <w:rsid w:val="00213AAE"/>
    <w:rsid w:val="00257FBA"/>
    <w:rsid w:val="002D4D91"/>
    <w:rsid w:val="002E08B6"/>
    <w:rsid w:val="00337151"/>
    <w:rsid w:val="00383757"/>
    <w:rsid w:val="00383E32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6166B"/>
    <w:rsid w:val="005B7936"/>
    <w:rsid w:val="006B088E"/>
    <w:rsid w:val="00715A48"/>
    <w:rsid w:val="00726210"/>
    <w:rsid w:val="0075324E"/>
    <w:rsid w:val="00805046"/>
    <w:rsid w:val="00845A3E"/>
    <w:rsid w:val="00901000"/>
    <w:rsid w:val="00941C16"/>
    <w:rsid w:val="00943A23"/>
    <w:rsid w:val="00A06B6E"/>
    <w:rsid w:val="00A562BD"/>
    <w:rsid w:val="00B511E1"/>
    <w:rsid w:val="00B969A7"/>
    <w:rsid w:val="00BC01EF"/>
    <w:rsid w:val="00C642DA"/>
    <w:rsid w:val="00C764D6"/>
    <w:rsid w:val="00CE66DA"/>
    <w:rsid w:val="00CF3363"/>
    <w:rsid w:val="00D82FDE"/>
    <w:rsid w:val="00DA0BF6"/>
    <w:rsid w:val="00DB5E11"/>
    <w:rsid w:val="00DC09EE"/>
    <w:rsid w:val="00E40C7E"/>
    <w:rsid w:val="00E448F3"/>
    <w:rsid w:val="00EA2767"/>
    <w:rsid w:val="00EA2C9B"/>
    <w:rsid w:val="00EE4CDD"/>
    <w:rsid w:val="00F469B7"/>
    <w:rsid w:val="00FA62CF"/>
    <w:rsid w:val="00FB3861"/>
    <w:rsid w:val="00FB4A80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Katie Seward</cp:lastModifiedBy>
  <cp:revision>3</cp:revision>
  <cp:lastPrinted>2015-09-14T18:50:00Z</cp:lastPrinted>
  <dcterms:created xsi:type="dcterms:W3CDTF">2017-06-07T12:52:00Z</dcterms:created>
  <dcterms:modified xsi:type="dcterms:W3CDTF">2018-10-16T14:02:00Z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